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4A" w:rsidRPr="00713C8E" w:rsidRDefault="0002034A" w:rsidP="0002034A">
      <w:pPr>
        <w:pStyle w:val="2"/>
        <w:widowControl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30.12.2021г №__1262___</w:t>
      </w:r>
    </w:p>
    <w:p w:rsidR="0002034A" w:rsidRPr="004F1D42" w:rsidRDefault="0002034A" w:rsidP="0002034A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Главе МО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Еленовское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сельское поселение»</w:t>
      </w:r>
    </w:p>
    <w:p w:rsidR="0002034A" w:rsidRPr="00686D0C" w:rsidRDefault="0002034A" w:rsidP="0002034A">
      <w:pPr>
        <w:tabs>
          <w:tab w:val="left" w:pos="4175"/>
          <w:tab w:val="left" w:pos="4393"/>
          <w:tab w:val="left" w:pos="8713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Е.А.Клиновой</w:t>
      </w:r>
    </w:p>
    <w:p w:rsidR="0002034A" w:rsidRPr="006F744D" w:rsidRDefault="0002034A" w:rsidP="0002034A">
      <w:pPr>
        <w:pStyle w:val="2"/>
        <w:widowControl/>
        <w:rPr>
          <w:rFonts w:ascii="Times New Roman" w:hAnsi="Times New Roman"/>
          <w:sz w:val="24"/>
          <w:szCs w:val="24"/>
        </w:rPr>
      </w:pPr>
    </w:p>
    <w:p w:rsidR="0002034A" w:rsidRPr="004F1D42" w:rsidRDefault="0002034A" w:rsidP="0002034A">
      <w:pPr>
        <w:tabs>
          <w:tab w:val="center" w:pos="4961"/>
        </w:tabs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2034A" w:rsidRDefault="0002034A" w:rsidP="0002034A">
      <w:pPr>
        <w:pStyle w:val="a3"/>
        <w:ind w:firstLine="709"/>
        <w:jc w:val="center"/>
        <w:rPr>
          <w:b/>
          <w:i/>
        </w:rPr>
      </w:pPr>
      <w:r>
        <w:rPr>
          <w:b/>
          <w:i/>
        </w:rPr>
        <w:t>Уважаемая Елена Анатольевна!</w:t>
      </w:r>
    </w:p>
    <w:p w:rsidR="00940F8D" w:rsidRDefault="00940F8D" w:rsidP="00940F8D">
      <w:pPr>
        <w:pStyle w:val="a3"/>
        <w:ind w:firstLine="709"/>
        <w:jc w:val="both"/>
      </w:pPr>
    </w:p>
    <w:p w:rsidR="00940F8D" w:rsidRDefault="00940F8D" w:rsidP="00940F8D">
      <w:pPr>
        <w:pStyle w:val="a3"/>
        <w:ind w:firstLine="709"/>
        <w:jc w:val="both"/>
      </w:pPr>
      <w:r>
        <w:t>Администрация МО «</w:t>
      </w:r>
      <w:proofErr w:type="spellStart"/>
      <w:r>
        <w:t>Еленовское</w:t>
      </w:r>
      <w:proofErr w:type="spellEnd"/>
      <w:r>
        <w:t xml:space="preserve"> сельское поселение» сообщает Вам информацию об исполнении мероприятий, предусмотренных ведомственной целевой программой «Противодействие коррупции в </w:t>
      </w:r>
      <w:proofErr w:type="spellStart"/>
      <w:r>
        <w:t>Еленовском</w:t>
      </w:r>
      <w:proofErr w:type="spellEnd"/>
      <w:r>
        <w:t xml:space="preserve"> сельском поселении на 2019-2021 годы» сообщает следующее:</w:t>
      </w:r>
    </w:p>
    <w:p w:rsidR="00940F8D" w:rsidRDefault="00940F8D" w:rsidP="00940F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целях организации работы на постоянной основе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действующего законодательства о муниципальной службе и противодействию коррупции со стороны муниципальных служащих администрации.</w:t>
      </w:r>
    </w:p>
    <w:p w:rsidR="00940F8D" w:rsidRDefault="00940F8D" w:rsidP="00940F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Приняты меры по повышению эффективности кадровой работы в </w:t>
      </w:r>
      <w:proofErr w:type="gramStart"/>
      <w:r>
        <w:rPr>
          <w:rFonts w:ascii="Times New Roman" w:hAnsi="Times New Roman"/>
          <w:sz w:val="24"/>
          <w:szCs w:val="24"/>
        </w:rPr>
        <w:t>части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касающейся ведения личных дел.  </w:t>
      </w:r>
    </w:p>
    <w:p w:rsidR="00940F8D" w:rsidRDefault="00940F8D" w:rsidP="00940F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Решением Совета народных депутатов МО «Еленовское сельское поселение» №161 от 10.10.2019г. принято положение «</w:t>
      </w:r>
      <w:r>
        <w:rPr>
          <w:rFonts w:ascii="Times New Roman" w:hAnsi="Times New Roman"/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 муниципального образования «Еленовское сельское поселение» и урегулированию конфликта интересов</w:t>
      </w:r>
      <w:r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754085" w:rsidRDefault="00940F8D" w:rsidP="00754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754085">
        <w:rPr>
          <w:rFonts w:ascii="Times New Roman" w:hAnsi="Times New Roman" w:cs="Times New Roman"/>
          <w:bCs/>
          <w:sz w:val="24"/>
          <w:szCs w:val="24"/>
        </w:rPr>
        <w:t>Администрация МО «Еленовское сельское поселение» с</w:t>
      </w:r>
      <w:r w:rsidRPr="00754085">
        <w:rPr>
          <w:rFonts w:ascii="Times New Roman" w:hAnsi="Times New Roman" w:cs="Times New Roman"/>
          <w:sz w:val="24"/>
          <w:szCs w:val="24"/>
        </w:rPr>
        <w:t xml:space="preserve"> 2017 года применяет программное обеспечение «Справки БК» при сдаче справок о доходах, расходах, имуществе и обязательствах имущественного характера муниципальными служащими администрации.</w:t>
      </w:r>
    </w:p>
    <w:p w:rsidR="00754085" w:rsidRPr="00754085" w:rsidRDefault="00EC7E23" w:rsidP="007540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54085" w:rsidRPr="00754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54085" w:rsidRPr="00754085">
        <w:rPr>
          <w:rFonts w:ascii="Times New Roman" w:eastAsia="Calibri" w:hAnsi="Times New Roman" w:cs="Times New Roman"/>
          <w:color w:val="000000"/>
          <w:sz w:val="24"/>
          <w:szCs w:val="24"/>
        </w:rPr>
        <w:t>Решением Совета народных депутатов №195 от 28.09.2020г. «О внесении изменений в Решение Совета народных депутатов МО «</w:t>
      </w:r>
      <w:proofErr w:type="spellStart"/>
      <w:r w:rsidR="00754085" w:rsidRPr="00754085">
        <w:rPr>
          <w:rFonts w:ascii="Times New Roman" w:eastAsia="Calibri" w:hAnsi="Times New Roman" w:cs="Times New Roman"/>
          <w:color w:val="000000"/>
          <w:sz w:val="24"/>
          <w:szCs w:val="24"/>
        </w:rPr>
        <w:t>Еленовское</w:t>
      </w:r>
      <w:proofErr w:type="spellEnd"/>
      <w:r w:rsidR="00754085" w:rsidRPr="007540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 №187 от 11.03.2020г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 утвержден</w:t>
      </w:r>
      <w:proofErr w:type="gramEnd"/>
      <w:r w:rsidR="00754085" w:rsidRPr="007540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перечень должностей, при замещении которых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доходах). В </w:t>
      </w:r>
      <w:proofErr w:type="gramStart"/>
      <w:r w:rsidR="00754085" w:rsidRPr="00754085">
        <w:rPr>
          <w:rFonts w:ascii="Times New Roman" w:eastAsia="Calibri" w:hAnsi="Times New Roman" w:cs="Times New Roman"/>
          <w:color w:val="000000"/>
          <w:sz w:val="24"/>
          <w:szCs w:val="24"/>
        </w:rPr>
        <w:t>который</w:t>
      </w:r>
      <w:proofErr w:type="gramEnd"/>
      <w:r w:rsidR="00754085" w:rsidRPr="00754085">
        <w:rPr>
          <w:rFonts w:ascii="Times New Roman" w:eastAsia="Calibri" w:hAnsi="Times New Roman" w:cs="Times New Roman"/>
          <w:color w:val="000000"/>
          <w:sz w:val="24"/>
          <w:szCs w:val="24"/>
        </w:rPr>
        <w:t>, входят  муниципальных должности администрации.</w:t>
      </w:r>
    </w:p>
    <w:p w:rsidR="00754085" w:rsidRPr="00754085" w:rsidRDefault="00EC7E23" w:rsidP="007540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754085" w:rsidRPr="007540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r w:rsidR="00754085" w:rsidRPr="00754085">
        <w:rPr>
          <w:rFonts w:ascii="Times New Roman" w:eastAsia="Calibri" w:hAnsi="Times New Roman" w:cs="Times New Roman"/>
          <w:sz w:val="24"/>
          <w:szCs w:val="24"/>
        </w:rPr>
        <w:t xml:space="preserve"> постоянной основе проводится работа с муниципальными служащими администрации по разъяснению изменений в законодательстве касающихся противодействию коррупции, разъясняются методические рекомендации по заполнению сведений о доходах, об имуществе и обязательствах имущественного характера и заполнения формы справки БК.</w:t>
      </w:r>
    </w:p>
    <w:p w:rsidR="00940F8D" w:rsidRDefault="00940F8D" w:rsidP="00940F8D">
      <w:pPr>
        <w:pStyle w:val="a3"/>
        <w:ind w:firstLine="709"/>
        <w:jc w:val="both"/>
      </w:pPr>
      <w:r w:rsidRPr="00754085">
        <w:t>Во исполнение ведомс</w:t>
      </w:r>
      <w:r w:rsidR="00144B6E" w:rsidRPr="00754085">
        <w:t>твенной целевой программы в 2021</w:t>
      </w:r>
      <w:r w:rsidRPr="00754085">
        <w:t xml:space="preserve"> году администрацией поселения направлялись нормативные правовые акты в Прокуратуру Красногвардейского района для проведения антикоррупционной экспертизы. По результатам проведения антикоррупционной экспертизы в действующих нормативных правовых актах и проектах нормативных правовых актов не выявлены </w:t>
      </w:r>
      <w:proofErr w:type="spellStart"/>
      <w:r w:rsidRPr="00754085">
        <w:t>коррупциогенные</w:t>
      </w:r>
      <w:proofErr w:type="spellEnd"/>
      <w:r w:rsidRPr="00754085">
        <w:t xml:space="preserve"> факторы.</w:t>
      </w:r>
    </w:p>
    <w:p w:rsidR="00EC7E23" w:rsidRDefault="00EC7E23" w:rsidP="00EC7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Администрацией на предусмотренные денежные средства (5000 рублей) были приобретены памятки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EC7E23" w:rsidRDefault="00EC7E23" w:rsidP="00EC7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</w:t>
      </w:r>
      <w:r w:rsidRPr="0090133C">
        <w:rPr>
          <w:rFonts w:ascii="Times New Roman" w:hAnsi="Times New Roman"/>
          <w:sz w:val="24"/>
          <w:szCs w:val="24"/>
        </w:rPr>
        <w:t xml:space="preserve"> учебных заведениях сельского поселения проводятся встречи с учениками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40F8D" w:rsidRDefault="00EC7E23" w:rsidP="00940F8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</w:t>
      </w:r>
      <w:r w:rsidR="00940F8D" w:rsidRPr="00754085">
        <w:rPr>
          <w:rFonts w:ascii="Times New Roman" w:hAnsi="Times New Roman" w:cs="Times New Roman"/>
          <w:bCs/>
          <w:sz w:val="24"/>
          <w:szCs w:val="24"/>
        </w:rPr>
        <w:t>В администрацию МО «</w:t>
      </w:r>
      <w:proofErr w:type="spellStart"/>
      <w:r w:rsidR="00940F8D" w:rsidRPr="00754085">
        <w:rPr>
          <w:rFonts w:ascii="Times New Roman" w:hAnsi="Times New Roman" w:cs="Times New Roman"/>
          <w:bCs/>
          <w:sz w:val="24"/>
          <w:szCs w:val="24"/>
        </w:rPr>
        <w:t>Еленовское</w:t>
      </w:r>
      <w:proofErr w:type="spellEnd"/>
      <w:r w:rsidR="00940F8D" w:rsidRPr="0075408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жалоб, обращений граждан и организаций о фактах проявления коррупции в деятельности администрации не поступало, случаев проявления коррупционных</w:t>
      </w:r>
      <w:r w:rsidR="00940F8D">
        <w:rPr>
          <w:rFonts w:ascii="Times New Roman" w:hAnsi="Times New Roman"/>
          <w:bCs/>
          <w:sz w:val="24"/>
          <w:szCs w:val="24"/>
        </w:rPr>
        <w:t xml:space="preserve"> правонарушений муниципальными служащими не проявлялось.</w:t>
      </w:r>
    </w:p>
    <w:p w:rsidR="00940F8D" w:rsidRDefault="00940F8D" w:rsidP="00940F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регулярной основе проводится актуализация нормативно-правовой базы Еленовского сельского поселения, а также информации, размещаемой  на официальном сайте сельского поселения.      </w:t>
      </w:r>
    </w:p>
    <w:p w:rsidR="00940F8D" w:rsidRDefault="00940F8D" w:rsidP="00940F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указанные в программе были исполнены в полном объеме.</w:t>
      </w:r>
    </w:p>
    <w:p w:rsidR="00940F8D" w:rsidRDefault="00940F8D" w:rsidP="00940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0F8D" w:rsidRDefault="00940F8D" w:rsidP="00940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специалист по имущественным отношениям</w:t>
      </w:r>
    </w:p>
    <w:p w:rsidR="00940F8D" w:rsidRDefault="00940F8D" w:rsidP="00940F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/>
          <w:b/>
          <w:sz w:val="24"/>
          <w:szCs w:val="24"/>
        </w:rPr>
        <w:t>Еленовское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        </w:t>
      </w:r>
      <w:r w:rsidR="0024304E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4B6E">
        <w:rPr>
          <w:rFonts w:ascii="Times New Roman" w:hAnsi="Times New Roman"/>
          <w:b/>
          <w:sz w:val="24"/>
          <w:szCs w:val="24"/>
        </w:rPr>
        <w:t xml:space="preserve">А.Р. </w:t>
      </w:r>
      <w:proofErr w:type="spellStart"/>
      <w:r w:rsidR="00144B6E">
        <w:rPr>
          <w:rFonts w:ascii="Times New Roman" w:hAnsi="Times New Roman"/>
          <w:b/>
          <w:sz w:val="24"/>
          <w:szCs w:val="24"/>
        </w:rPr>
        <w:t>Хаконов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</w:p>
    <w:p w:rsidR="00D57C29" w:rsidRDefault="00D57C29"/>
    <w:sectPr w:rsidR="00D57C29" w:rsidSect="00F2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770"/>
    <w:rsid w:val="0002034A"/>
    <w:rsid w:val="00144B6E"/>
    <w:rsid w:val="0024304E"/>
    <w:rsid w:val="002B6919"/>
    <w:rsid w:val="005A4441"/>
    <w:rsid w:val="006B049D"/>
    <w:rsid w:val="00754085"/>
    <w:rsid w:val="00940F8D"/>
    <w:rsid w:val="00D57C29"/>
    <w:rsid w:val="00EC7E23"/>
    <w:rsid w:val="00F263FB"/>
    <w:rsid w:val="00FA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940F8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940F8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Еленовское сп</cp:lastModifiedBy>
  <cp:revision>7</cp:revision>
  <cp:lastPrinted>2022-02-02T07:24:00Z</cp:lastPrinted>
  <dcterms:created xsi:type="dcterms:W3CDTF">2022-01-24T12:57:00Z</dcterms:created>
  <dcterms:modified xsi:type="dcterms:W3CDTF">2022-02-02T07:26:00Z</dcterms:modified>
</cp:coreProperties>
</file>