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BD" w:rsidRDefault="009F43BD" w:rsidP="009F43BD">
      <w:pPr>
        <w:pStyle w:val="5"/>
      </w:pPr>
      <w:r>
        <w:t>РОССИЙСКАЯ                                                                  РЕСПУБЛИКА</w:t>
      </w:r>
    </w:p>
    <w:p w:rsidR="009F43BD" w:rsidRDefault="009F43BD" w:rsidP="009F43BD">
      <w:pPr>
        <w:rPr>
          <w:b/>
          <w:sz w:val="28"/>
        </w:rPr>
      </w:pPr>
      <w:r>
        <w:rPr>
          <w:b/>
          <w:sz w:val="28"/>
        </w:rPr>
        <w:t xml:space="preserve">  ФЕДЕРАЦИЯ                                                                       АДЫГЕЯ                </w:t>
      </w:r>
    </w:p>
    <w:p w:rsidR="009F43BD" w:rsidRDefault="009F43BD" w:rsidP="009F43BD">
      <w:pPr>
        <w:pStyle w:val="a3"/>
        <w:pBdr>
          <w:bottom w:val="thinThickThinSmallGap" w:sz="24" w:space="16" w:color="auto"/>
        </w:pBdr>
        <w:jc w:val="left"/>
        <w:rPr>
          <w:sz w:val="28"/>
        </w:rPr>
      </w:pPr>
    </w:p>
    <w:p w:rsidR="009F43BD" w:rsidRDefault="009F43BD" w:rsidP="00487B0C">
      <w:pPr>
        <w:pStyle w:val="a3"/>
        <w:pBdr>
          <w:bottom w:val="thinThickThinSmallGap" w:sz="24" w:space="16" w:color="auto"/>
        </w:pBdr>
        <w:rPr>
          <w:sz w:val="28"/>
        </w:rPr>
      </w:pPr>
      <w:r>
        <w:rPr>
          <w:sz w:val="28"/>
        </w:rPr>
        <w:t>КРАСНОГВАРДЕЙСКИЙ РАЙОН</w:t>
      </w:r>
    </w:p>
    <w:p w:rsidR="00487B0C" w:rsidRDefault="009F43BD" w:rsidP="00487B0C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ПОСТАНОВЛЕНИЕ</w:t>
      </w:r>
    </w:p>
    <w:p w:rsidR="00487B0C" w:rsidRDefault="009F43BD" w:rsidP="00487B0C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 xml:space="preserve">ГЛАВЫ </w:t>
      </w:r>
      <w:r w:rsidR="00487B0C">
        <w:rPr>
          <w:sz w:val="28"/>
        </w:rPr>
        <w:t xml:space="preserve">МУНИЦИПАЛЬНОГО ОБРАЗОВАНИЯ  </w:t>
      </w:r>
    </w:p>
    <w:p w:rsidR="009F43BD" w:rsidRDefault="009F43BD" w:rsidP="00487B0C">
      <w:pPr>
        <w:pStyle w:val="a3"/>
        <w:pBdr>
          <w:bottom w:val="thinThickThinSmallGap" w:sz="24" w:space="16" w:color="auto"/>
        </w:pBdr>
        <w:ind w:left="1276" w:hanging="1276"/>
        <w:rPr>
          <w:sz w:val="28"/>
        </w:rPr>
      </w:pPr>
      <w:r>
        <w:rPr>
          <w:sz w:val="28"/>
        </w:rPr>
        <w:t>«ЕЛЕНОВСКОЕ СЕЛЬСКОЕ ПОСЕЛЕНИЕ»</w:t>
      </w:r>
    </w:p>
    <w:p w:rsidR="009F43BD" w:rsidRDefault="009F43BD" w:rsidP="009F43BD">
      <w:pPr>
        <w:pStyle w:val="HTML"/>
        <w:spacing w:before="105"/>
        <w:ind w:right="105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От 2</w:t>
      </w:r>
      <w:r w:rsidR="00487B0C">
        <w:rPr>
          <w:rFonts w:ascii="Times New Roman" w:hAnsi="Times New Roman" w:cs="Times New Roman"/>
          <w:b/>
          <w:i/>
          <w:sz w:val="24"/>
          <w:szCs w:val="24"/>
          <w:u w:val="single"/>
        </w:rPr>
        <w:t>1.09.2017 г. №60</w:t>
      </w:r>
    </w:p>
    <w:p w:rsidR="009F43BD" w:rsidRDefault="009F43BD" w:rsidP="009F43BD">
      <w:pPr>
        <w:pStyle w:val="HTML"/>
        <w:spacing w:before="105"/>
        <w:ind w:right="105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с.Еленовское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F43BD" w:rsidRDefault="009F43BD" w:rsidP="009F43BD">
      <w:pPr>
        <w:pStyle w:val="HTML"/>
        <w:spacing w:before="105"/>
        <w:ind w:right="105"/>
        <w:rPr>
          <w:rFonts w:ascii="Times New Roman" w:hAnsi="Times New Roman" w:cs="Times New Roman"/>
          <w:b/>
          <w:sz w:val="24"/>
          <w:szCs w:val="24"/>
        </w:rPr>
      </w:pPr>
    </w:p>
    <w:p w:rsidR="009F43BD" w:rsidRDefault="009F43BD" w:rsidP="009F43BD">
      <w:pPr>
        <w:pStyle w:val="HTML"/>
        <w:spacing w:before="105"/>
        <w:ind w:right="1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24.08.2017г. №51 «Об изменении вида разрешенного использования земельного участка с кадастровым номером 01:03:2903002:208, расположенного по адресу: установлено относительно ориентира, расположенного за пределами участка. Ориентир здание администрации. Участок находится примерно в 4000 м от ориентира по направлению на юго-восток. Почтовый адрес ориентира: Республика Адыгея, р-н Красногвардейский,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Молодежная, 3, в границах бывшего АОЗТ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43BD" w:rsidRDefault="009F43BD" w:rsidP="009F43BD">
      <w:pPr>
        <w:pStyle w:val="HTML"/>
        <w:spacing w:before="105"/>
        <w:ind w:right="105"/>
        <w:rPr>
          <w:rFonts w:ascii="Times New Roman" w:hAnsi="Times New Roman" w:cs="Times New Roman"/>
          <w:b/>
          <w:sz w:val="24"/>
          <w:szCs w:val="24"/>
        </w:rPr>
      </w:pPr>
    </w:p>
    <w:p w:rsidR="009F43BD" w:rsidRDefault="009F43BD" w:rsidP="009F43BD">
      <w:pPr>
        <w:pStyle w:val="HTML"/>
        <w:spacing w:before="105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технической ошибкой, допущенной в Постановлении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№51 от 24.08.2017 года,</w:t>
      </w:r>
    </w:p>
    <w:p w:rsidR="009F43BD" w:rsidRDefault="009F43BD" w:rsidP="009F43BD">
      <w:pPr>
        <w:pStyle w:val="HTML"/>
        <w:spacing w:before="105"/>
        <w:ind w:right="105"/>
        <w:jc w:val="both"/>
        <w:rPr>
          <w:rFonts w:ascii="Times New Roman" w:hAnsi="Times New Roman" w:cs="Times New Roman"/>
          <w:sz w:val="24"/>
          <w:szCs w:val="24"/>
        </w:rPr>
      </w:pPr>
    </w:p>
    <w:p w:rsidR="009F43BD" w:rsidRDefault="009F43BD" w:rsidP="009F43BD">
      <w:pPr>
        <w:pStyle w:val="HTML"/>
        <w:spacing w:before="105"/>
        <w:ind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9F43BD" w:rsidRDefault="009F43BD" w:rsidP="00487B0C">
      <w:pPr>
        <w:pStyle w:val="HTML"/>
        <w:numPr>
          <w:ilvl w:val="0"/>
          <w:numId w:val="1"/>
        </w:numPr>
        <w:spacing w:before="105"/>
        <w:ind w:right="1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постановление №51 от 24.08.2017 года «</w:t>
      </w:r>
      <w:r w:rsidRPr="009F43BD">
        <w:rPr>
          <w:rFonts w:ascii="Times New Roman" w:hAnsi="Times New Roman" w:cs="Times New Roman"/>
          <w:sz w:val="24"/>
          <w:szCs w:val="24"/>
        </w:rPr>
        <w:t xml:space="preserve">Об изменении вида разрешенного использования земельного участка с кадастровым номером 01:03:2903002:208, расположенного по адресу: установлено относительно ориентира, расположенного за пределами участка. Ориентир здание администрации. Участок находится примерно в 4000 м от ориентира по направлению на юго-восток. Почтовый адрес ориентира: Республика Адыгея, р-н Красногвардейский, с. </w:t>
      </w:r>
      <w:proofErr w:type="spellStart"/>
      <w:r w:rsidRPr="009F43BD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9F43BD">
        <w:rPr>
          <w:rFonts w:ascii="Times New Roman" w:hAnsi="Times New Roman" w:cs="Times New Roman"/>
          <w:sz w:val="24"/>
          <w:szCs w:val="24"/>
        </w:rPr>
        <w:t>, ул. Молодежная, 3, в границах бывшего АОЗТ «</w:t>
      </w:r>
      <w:proofErr w:type="spellStart"/>
      <w:r w:rsidRPr="009F43BD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9F43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пункте 1 настоящего постановления</w:t>
      </w:r>
      <w:r w:rsidR="00487B0C">
        <w:rPr>
          <w:rFonts w:ascii="Times New Roman" w:hAnsi="Times New Roman" w:cs="Times New Roman"/>
          <w:sz w:val="24"/>
          <w:szCs w:val="24"/>
        </w:rPr>
        <w:t xml:space="preserve"> кадастровый номер 01:03:29003002:208 заменить на 01:03:2903002:208.</w:t>
      </w:r>
    </w:p>
    <w:p w:rsidR="009F43BD" w:rsidRPr="00487B0C" w:rsidRDefault="009F43BD" w:rsidP="00487B0C">
      <w:pPr>
        <w:pStyle w:val="HTML"/>
        <w:numPr>
          <w:ilvl w:val="0"/>
          <w:numId w:val="1"/>
        </w:numPr>
        <w:spacing w:before="105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487B0C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487B0C" w:rsidRPr="00487B0C">
        <w:rPr>
          <w:rFonts w:ascii="Times New Roman" w:hAnsi="Times New Roman"/>
          <w:sz w:val="24"/>
          <w:szCs w:val="24"/>
        </w:rPr>
        <w:t>возложить на специалиста по земельно-имущественным отношениям администрации МО «</w:t>
      </w:r>
      <w:proofErr w:type="spellStart"/>
      <w:r w:rsidR="00487B0C" w:rsidRPr="00487B0C">
        <w:rPr>
          <w:rFonts w:ascii="Times New Roman" w:hAnsi="Times New Roman"/>
          <w:sz w:val="24"/>
          <w:szCs w:val="24"/>
        </w:rPr>
        <w:t>Еленовское</w:t>
      </w:r>
      <w:proofErr w:type="spellEnd"/>
      <w:r w:rsidR="00487B0C" w:rsidRPr="00487B0C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="00487B0C" w:rsidRPr="00487B0C">
        <w:rPr>
          <w:rFonts w:ascii="Times New Roman" w:hAnsi="Times New Roman"/>
          <w:sz w:val="24"/>
          <w:szCs w:val="24"/>
        </w:rPr>
        <w:t>Касумова</w:t>
      </w:r>
      <w:proofErr w:type="spellEnd"/>
      <w:r w:rsidR="00487B0C" w:rsidRPr="00487B0C">
        <w:rPr>
          <w:rFonts w:ascii="Times New Roman" w:hAnsi="Times New Roman"/>
          <w:sz w:val="24"/>
          <w:szCs w:val="24"/>
        </w:rPr>
        <w:t xml:space="preserve"> Ю. Ж. (на время больничного листа основного сотрудника </w:t>
      </w:r>
      <w:proofErr w:type="spellStart"/>
      <w:r w:rsidR="00487B0C" w:rsidRPr="00487B0C">
        <w:rPr>
          <w:rFonts w:ascii="Times New Roman" w:hAnsi="Times New Roman"/>
          <w:sz w:val="24"/>
          <w:szCs w:val="24"/>
        </w:rPr>
        <w:t>Хуажева</w:t>
      </w:r>
      <w:proofErr w:type="spellEnd"/>
      <w:r w:rsidR="00487B0C" w:rsidRPr="00487B0C">
        <w:rPr>
          <w:rFonts w:ascii="Times New Roman" w:hAnsi="Times New Roman"/>
          <w:sz w:val="24"/>
          <w:szCs w:val="24"/>
        </w:rPr>
        <w:t xml:space="preserve"> А. А.).</w:t>
      </w:r>
    </w:p>
    <w:p w:rsidR="009F43BD" w:rsidRPr="00487B0C" w:rsidRDefault="009F43BD" w:rsidP="00487B0C">
      <w:pPr>
        <w:pStyle w:val="HTML"/>
        <w:numPr>
          <w:ilvl w:val="0"/>
          <w:numId w:val="1"/>
        </w:numPr>
        <w:spacing w:before="105"/>
        <w:ind w:right="105"/>
        <w:jc w:val="both"/>
        <w:rPr>
          <w:rFonts w:ascii="Times New Roman" w:hAnsi="Times New Roman" w:cs="Times New Roman"/>
          <w:sz w:val="24"/>
          <w:szCs w:val="24"/>
        </w:rPr>
      </w:pPr>
      <w:r w:rsidRPr="00487B0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9F43BD" w:rsidRDefault="009F43BD" w:rsidP="009F43BD">
      <w:pPr>
        <w:tabs>
          <w:tab w:val="left" w:pos="0"/>
          <w:tab w:val="num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83"/>
        <w:jc w:val="both"/>
        <w:rPr>
          <w:b/>
          <w:bCs/>
          <w:szCs w:val="18"/>
        </w:rPr>
      </w:pPr>
    </w:p>
    <w:p w:rsidR="00487B0C" w:rsidRDefault="00487B0C" w:rsidP="009F43BD">
      <w:pPr>
        <w:tabs>
          <w:tab w:val="left" w:pos="0"/>
          <w:tab w:val="num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83"/>
        <w:jc w:val="both"/>
        <w:rPr>
          <w:b/>
          <w:bCs/>
          <w:sz w:val="24"/>
          <w:szCs w:val="24"/>
        </w:rPr>
      </w:pPr>
    </w:p>
    <w:p w:rsidR="009F43BD" w:rsidRDefault="009F43BD" w:rsidP="009F43BD">
      <w:pPr>
        <w:tabs>
          <w:tab w:val="left" w:pos="0"/>
          <w:tab w:val="num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главы МО «</w:t>
      </w:r>
      <w:proofErr w:type="spellStart"/>
      <w:r>
        <w:rPr>
          <w:b/>
          <w:bCs/>
          <w:sz w:val="24"/>
          <w:szCs w:val="24"/>
        </w:rPr>
        <w:t>Еленовское</w:t>
      </w:r>
      <w:proofErr w:type="spellEnd"/>
      <w:r>
        <w:rPr>
          <w:b/>
          <w:bCs/>
          <w:sz w:val="24"/>
          <w:szCs w:val="24"/>
        </w:rPr>
        <w:t xml:space="preserve">                                                                 </w:t>
      </w:r>
    </w:p>
    <w:p w:rsidR="009F43BD" w:rsidRDefault="009F43BD" w:rsidP="009F43BD">
      <w:pPr>
        <w:tabs>
          <w:tab w:val="left" w:pos="0"/>
          <w:tab w:val="num" w:pos="72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48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сельское поселение                                                                                 </w:t>
      </w:r>
      <w:r w:rsidR="00487B0C">
        <w:rPr>
          <w:b/>
          <w:bCs/>
          <w:sz w:val="24"/>
          <w:szCs w:val="24"/>
        </w:rPr>
        <w:t xml:space="preserve">      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  Ю.Н.Чурикова</w:t>
      </w:r>
    </w:p>
    <w:p w:rsidR="00CF2890" w:rsidRDefault="00CF2890"/>
    <w:sectPr w:rsidR="00CF2890" w:rsidSect="00A24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BE6845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CF4"/>
    <w:rsid w:val="001B5CF4"/>
    <w:rsid w:val="00327254"/>
    <w:rsid w:val="00487B0C"/>
    <w:rsid w:val="009F43BD"/>
    <w:rsid w:val="00A24BD4"/>
    <w:rsid w:val="00C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F43BD"/>
    <w:pPr>
      <w:keepNext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F43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9F4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lang w:eastAsia="ar-SA"/>
    </w:rPr>
  </w:style>
  <w:style w:type="character" w:customStyle="1" w:styleId="HTML0">
    <w:name w:val="Стандартный HTML Знак"/>
    <w:basedOn w:val="a0"/>
    <w:link w:val="HTML"/>
    <w:rsid w:val="009F43BD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3">
    <w:name w:val="caption"/>
    <w:basedOn w:val="a"/>
    <w:next w:val="a"/>
    <w:semiHidden/>
    <w:unhideWhenUsed/>
    <w:qFormat/>
    <w:rsid w:val="009F43B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</dc:creator>
  <cp:keywords/>
  <dc:description/>
  <cp:lastModifiedBy>Admin</cp:lastModifiedBy>
  <cp:revision>2</cp:revision>
  <dcterms:created xsi:type="dcterms:W3CDTF">2018-07-20T12:11:00Z</dcterms:created>
  <dcterms:modified xsi:type="dcterms:W3CDTF">2018-07-20T12:11:00Z</dcterms:modified>
</cp:coreProperties>
</file>